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C8B" w:rsidRDefault="00145C8B" w:rsidP="00C32B7B">
      <w:pPr>
        <w:spacing w:after="0" w:line="288" w:lineRule="auto"/>
      </w:pPr>
    </w:p>
    <w:p w:rsidR="0007639B" w:rsidRPr="0007639B" w:rsidRDefault="0007639B" w:rsidP="000763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763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Разъяснения по заполнению формы федерального статистического </w:t>
      </w:r>
    </w:p>
    <w:p w:rsidR="0007639B" w:rsidRPr="0007639B" w:rsidRDefault="0007639B" w:rsidP="000763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763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наблюдения № 1-натура-БМ «Сведения о производстве, отгрузке продукции (товаров, работ, услуг) и балансе производственных мощностей» за 2023 год</w:t>
      </w:r>
    </w:p>
    <w:p w:rsidR="0007639B" w:rsidRDefault="0007639B" w:rsidP="00C32B7B">
      <w:pPr>
        <w:pStyle w:val="50"/>
        <w:shd w:val="clear" w:color="auto" w:fill="auto"/>
        <w:spacing w:before="0"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8FD" w:rsidRPr="004D257F" w:rsidRDefault="00BA38FD" w:rsidP="00C32B7B">
      <w:pPr>
        <w:pStyle w:val="50"/>
        <w:shd w:val="clear" w:color="auto" w:fill="auto"/>
        <w:spacing w:before="0"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D257F">
        <w:rPr>
          <w:rFonts w:ascii="Times New Roman" w:hAnsi="Times New Roman" w:cs="Times New Roman"/>
          <w:b/>
          <w:sz w:val="28"/>
          <w:szCs w:val="28"/>
        </w:rPr>
        <w:t xml:space="preserve">Уважаемый </w:t>
      </w:r>
      <w:r w:rsidR="0057104C" w:rsidRPr="004D257F">
        <w:rPr>
          <w:rFonts w:ascii="Times New Roman" w:hAnsi="Times New Roman" w:cs="Times New Roman"/>
          <w:b/>
          <w:sz w:val="28"/>
          <w:szCs w:val="28"/>
        </w:rPr>
        <w:t>Р</w:t>
      </w:r>
      <w:r w:rsidRPr="004D257F">
        <w:rPr>
          <w:rFonts w:ascii="Times New Roman" w:hAnsi="Times New Roman" w:cs="Times New Roman"/>
          <w:b/>
          <w:sz w:val="28"/>
          <w:szCs w:val="28"/>
        </w:rPr>
        <w:t>уководитель!</w:t>
      </w:r>
    </w:p>
    <w:bookmarkEnd w:id="0"/>
    <w:p w:rsidR="007C40E0" w:rsidRPr="00EB7EAA" w:rsidRDefault="007C40E0" w:rsidP="00C32B7B">
      <w:pPr>
        <w:pStyle w:val="50"/>
        <w:shd w:val="clear" w:color="auto" w:fill="auto"/>
        <w:spacing w:before="0" w:after="0" w:line="288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13909" w:rsidRDefault="00716B19" w:rsidP="00C32B7B">
      <w:pPr>
        <w:pStyle w:val="70"/>
        <w:shd w:val="clear" w:color="auto" w:fill="auto"/>
        <w:spacing w:before="0" w:line="288" w:lineRule="auto"/>
        <w:ind w:firstLine="709"/>
        <w:rPr>
          <w:rFonts w:eastAsia="Calibri"/>
          <w:b w:val="0"/>
          <w:sz w:val="28"/>
          <w:szCs w:val="28"/>
          <w:lang w:eastAsia="ru-RU"/>
        </w:rPr>
      </w:pPr>
      <w:r w:rsidRPr="000C4B86">
        <w:rPr>
          <w:rFonts w:eastAsia="Calibri"/>
          <w:b w:val="0"/>
          <w:bCs w:val="0"/>
          <w:sz w:val="28"/>
          <w:szCs w:val="28"/>
          <w:lang w:eastAsia="ru-RU"/>
        </w:rPr>
        <w:t>Территориальный орган Федеральной службы государственной статистики по Донецкой Народной Республике</w:t>
      </w:r>
      <w:r w:rsidR="002D0D70" w:rsidRPr="000C4B86">
        <w:rPr>
          <w:rFonts w:eastAsia="Calibri"/>
          <w:b w:val="0"/>
          <w:bCs w:val="0"/>
          <w:sz w:val="28"/>
          <w:szCs w:val="28"/>
          <w:lang w:eastAsia="ru-RU"/>
        </w:rPr>
        <w:t xml:space="preserve"> (</w:t>
      </w:r>
      <w:r w:rsidR="002D0D70" w:rsidRPr="000C4B86">
        <w:rPr>
          <w:rFonts w:eastAsia="Calibri"/>
          <w:b w:val="0"/>
          <w:sz w:val="28"/>
          <w:szCs w:val="28"/>
        </w:rPr>
        <w:t>Донецкстат)</w:t>
      </w:r>
      <w:r w:rsidR="00E60675" w:rsidRPr="000C4B86">
        <w:rPr>
          <w:rFonts w:eastAsia="Calibri"/>
          <w:b w:val="0"/>
          <w:bCs w:val="0"/>
          <w:sz w:val="28"/>
          <w:szCs w:val="28"/>
          <w:lang w:eastAsia="ru-RU"/>
        </w:rPr>
        <w:t xml:space="preserve"> </w:t>
      </w:r>
      <w:r w:rsidR="000C4B86" w:rsidRPr="000C4B86">
        <w:rPr>
          <w:b w:val="0"/>
          <w:sz w:val="28"/>
          <w:szCs w:val="28"/>
        </w:rPr>
        <w:t>информирует о необходимости предоставления</w:t>
      </w:r>
      <w:r w:rsidR="00E60675" w:rsidRPr="000C4B86">
        <w:rPr>
          <w:rFonts w:eastAsia="Calibri"/>
          <w:b w:val="0"/>
          <w:sz w:val="28"/>
          <w:szCs w:val="28"/>
        </w:rPr>
        <w:t xml:space="preserve"> </w:t>
      </w:r>
      <w:r w:rsidR="000C4B86" w:rsidRPr="000C4B86">
        <w:rPr>
          <w:rFonts w:eastAsia="Calibri"/>
          <w:b w:val="0"/>
          <w:sz w:val="28"/>
          <w:szCs w:val="28"/>
          <w:lang w:eastAsia="ru-RU"/>
        </w:rPr>
        <w:t>формы федерального статистического наблюдения</w:t>
      </w:r>
      <w:r w:rsidR="000C4B86" w:rsidRPr="000C4B86">
        <w:rPr>
          <w:rFonts w:eastAsia="Calibri"/>
          <w:b w:val="0"/>
          <w:sz w:val="28"/>
          <w:szCs w:val="28"/>
        </w:rPr>
        <w:t xml:space="preserve"> </w:t>
      </w:r>
      <w:r w:rsidR="00513909" w:rsidRPr="000C4B86">
        <w:rPr>
          <w:rFonts w:eastAsia="Calibri"/>
          <w:b w:val="0"/>
          <w:bCs w:val="0"/>
          <w:sz w:val="28"/>
          <w:szCs w:val="28"/>
          <w:lang w:eastAsia="ru-RU"/>
        </w:rPr>
        <w:t>№</w:t>
      </w:r>
      <w:r w:rsidR="00ED26CB">
        <w:rPr>
          <w:rFonts w:eastAsia="Calibri"/>
          <w:b w:val="0"/>
          <w:bCs w:val="0"/>
          <w:sz w:val="28"/>
          <w:szCs w:val="28"/>
          <w:lang w:eastAsia="ru-RU"/>
        </w:rPr>
        <w:t xml:space="preserve"> </w:t>
      </w:r>
      <w:r w:rsidR="00ED26CB" w:rsidRPr="00ED26CB">
        <w:rPr>
          <w:b w:val="0"/>
          <w:sz w:val="28"/>
          <w:szCs w:val="28"/>
        </w:rPr>
        <w:t>1-натура-БМ</w:t>
      </w:r>
      <w:r w:rsidR="00513909" w:rsidRPr="000C4B86">
        <w:rPr>
          <w:rFonts w:eastAsia="Calibri"/>
          <w:b w:val="0"/>
          <w:bCs w:val="0"/>
          <w:sz w:val="28"/>
          <w:szCs w:val="28"/>
          <w:lang w:eastAsia="ru-RU"/>
        </w:rPr>
        <w:t xml:space="preserve"> </w:t>
      </w:r>
      <w:r w:rsidR="00513909" w:rsidRPr="00C55DDB">
        <w:rPr>
          <w:rFonts w:eastAsia="Calibri"/>
          <w:b w:val="0"/>
          <w:bCs w:val="0"/>
          <w:sz w:val="28"/>
          <w:szCs w:val="28"/>
          <w:lang w:eastAsia="ru-RU"/>
        </w:rPr>
        <w:t>«</w:t>
      </w:r>
      <w:r w:rsidR="00ED26CB" w:rsidRPr="00C55DDB">
        <w:rPr>
          <w:rFonts w:eastAsia="Calibri"/>
          <w:b w:val="0"/>
          <w:bCs w:val="0"/>
          <w:sz w:val="28"/>
          <w:szCs w:val="28"/>
          <w:lang w:eastAsia="ru-RU"/>
        </w:rPr>
        <w:t xml:space="preserve">Сведения о производстве, отгрузке продукции (товаров, </w:t>
      </w:r>
      <w:r w:rsidR="00B3401C" w:rsidRPr="00C55DDB">
        <w:rPr>
          <w:rFonts w:eastAsia="Calibri"/>
          <w:b w:val="0"/>
          <w:bCs w:val="0"/>
          <w:sz w:val="28"/>
          <w:szCs w:val="28"/>
          <w:lang w:eastAsia="ru-RU"/>
        </w:rPr>
        <w:t xml:space="preserve">работ, </w:t>
      </w:r>
      <w:r w:rsidR="00ED26CB" w:rsidRPr="00C55DDB">
        <w:rPr>
          <w:rFonts w:eastAsia="Calibri"/>
          <w:b w:val="0"/>
          <w:bCs w:val="0"/>
          <w:sz w:val="28"/>
          <w:szCs w:val="28"/>
          <w:lang w:eastAsia="ru-RU"/>
        </w:rPr>
        <w:t>услуг) и балансе производственных мощностей</w:t>
      </w:r>
      <w:r w:rsidR="00513909" w:rsidRPr="00C55DDB">
        <w:rPr>
          <w:rFonts w:eastAsia="Calibri"/>
          <w:b w:val="0"/>
          <w:bCs w:val="0"/>
          <w:sz w:val="28"/>
          <w:szCs w:val="28"/>
          <w:lang w:eastAsia="ru-RU"/>
        </w:rPr>
        <w:t>»</w:t>
      </w:r>
      <w:r w:rsidR="00B463B4" w:rsidRPr="00C55DDB">
        <w:rPr>
          <w:rFonts w:eastAsia="Calibri"/>
          <w:b w:val="0"/>
          <w:bCs w:val="0"/>
          <w:sz w:val="28"/>
          <w:szCs w:val="28"/>
          <w:lang w:eastAsia="ru-RU"/>
        </w:rPr>
        <w:t xml:space="preserve"> </w:t>
      </w:r>
      <w:r w:rsidR="005F7714" w:rsidRPr="00C55DDB">
        <w:rPr>
          <w:rFonts w:eastAsia="Calibri"/>
          <w:b w:val="0"/>
          <w:bCs w:val="0"/>
          <w:sz w:val="28"/>
          <w:szCs w:val="28"/>
          <w:lang w:eastAsia="ru-RU"/>
        </w:rPr>
        <w:t>за</w:t>
      </w:r>
      <w:r w:rsidR="005F7714">
        <w:rPr>
          <w:rFonts w:eastAsia="Calibri"/>
          <w:b w:val="0"/>
          <w:bCs w:val="0"/>
          <w:sz w:val="28"/>
          <w:szCs w:val="28"/>
          <w:lang w:eastAsia="ru-RU"/>
        </w:rPr>
        <w:t xml:space="preserve"> 2023 год</w:t>
      </w:r>
      <w:r w:rsidR="00FA5EB0">
        <w:rPr>
          <w:rFonts w:eastAsia="Calibri"/>
          <w:b w:val="0"/>
          <w:bCs w:val="0"/>
          <w:sz w:val="28"/>
          <w:szCs w:val="28"/>
          <w:lang w:eastAsia="ru-RU"/>
        </w:rPr>
        <w:t>,</w:t>
      </w:r>
      <w:r w:rsidR="005F7714">
        <w:rPr>
          <w:rFonts w:eastAsia="Calibri"/>
          <w:b w:val="0"/>
          <w:bCs w:val="0"/>
          <w:sz w:val="28"/>
          <w:szCs w:val="28"/>
          <w:lang w:eastAsia="ru-RU"/>
        </w:rPr>
        <w:t xml:space="preserve"> </w:t>
      </w:r>
      <w:r w:rsidR="00FA5EB0">
        <w:rPr>
          <w:rFonts w:eastAsia="Calibri"/>
          <w:b w:val="0"/>
          <w:bCs w:val="0"/>
          <w:sz w:val="28"/>
          <w:szCs w:val="28"/>
          <w:lang w:eastAsia="ru-RU"/>
        </w:rPr>
        <w:t>утвержденную</w:t>
      </w:r>
      <w:r w:rsidR="002D2B4C" w:rsidRPr="008609AB">
        <w:rPr>
          <w:rFonts w:eastAsia="Calibri"/>
          <w:b w:val="0"/>
          <w:bCs w:val="0"/>
          <w:sz w:val="28"/>
          <w:szCs w:val="28"/>
          <w:lang w:eastAsia="ru-RU"/>
        </w:rPr>
        <w:t xml:space="preserve"> приказом Росстата </w:t>
      </w:r>
      <w:r w:rsidR="00250809">
        <w:rPr>
          <w:rFonts w:eastAsia="Calibri"/>
          <w:b w:val="0"/>
          <w:bCs w:val="0"/>
          <w:sz w:val="28"/>
          <w:szCs w:val="28"/>
          <w:lang w:eastAsia="ru-RU"/>
        </w:rPr>
        <w:t xml:space="preserve">              </w:t>
      </w:r>
      <w:r w:rsidR="002D2B4C" w:rsidRPr="00990244">
        <w:rPr>
          <w:rFonts w:eastAsia="Calibri"/>
          <w:b w:val="0"/>
          <w:bCs w:val="0"/>
          <w:sz w:val="28"/>
          <w:szCs w:val="28"/>
          <w:lang w:eastAsia="ru-RU"/>
        </w:rPr>
        <w:t>от 29</w:t>
      </w:r>
      <w:r w:rsidR="00726E91">
        <w:rPr>
          <w:rFonts w:eastAsia="Calibri"/>
          <w:b w:val="0"/>
          <w:bCs w:val="0"/>
          <w:sz w:val="28"/>
          <w:szCs w:val="28"/>
          <w:lang w:eastAsia="ru-RU"/>
        </w:rPr>
        <w:t xml:space="preserve"> июля </w:t>
      </w:r>
      <w:r w:rsidR="002D2B4C" w:rsidRPr="00990244">
        <w:rPr>
          <w:rFonts w:eastAsia="Calibri"/>
          <w:b w:val="0"/>
          <w:bCs w:val="0"/>
          <w:sz w:val="28"/>
          <w:szCs w:val="28"/>
          <w:lang w:eastAsia="ru-RU"/>
        </w:rPr>
        <w:t>2022</w:t>
      </w:r>
      <w:r w:rsidR="00726E91">
        <w:rPr>
          <w:rFonts w:eastAsia="Calibri"/>
          <w:b w:val="0"/>
          <w:bCs w:val="0"/>
          <w:sz w:val="28"/>
          <w:szCs w:val="28"/>
          <w:lang w:eastAsia="ru-RU"/>
        </w:rPr>
        <w:t xml:space="preserve"> г.</w:t>
      </w:r>
      <w:r w:rsidR="002D2B4C" w:rsidRPr="00990244">
        <w:rPr>
          <w:rFonts w:eastAsia="Calibri"/>
          <w:b w:val="0"/>
          <w:bCs w:val="0"/>
          <w:sz w:val="28"/>
          <w:szCs w:val="28"/>
          <w:lang w:eastAsia="ru-RU"/>
        </w:rPr>
        <w:t xml:space="preserve"> № 533</w:t>
      </w:r>
      <w:r w:rsidR="002D2B4C" w:rsidRPr="008609AB">
        <w:rPr>
          <w:rFonts w:eastAsia="Calibri"/>
          <w:b w:val="0"/>
          <w:bCs w:val="0"/>
          <w:sz w:val="28"/>
          <w:szCs w:val="28"/>
          <w:lang w:eastAsia="ru-RU"/>
        </w:rPr>
        <w:t xml:space="preserve"> </w:t>
      </w:r>
      <w:r w:rsidR="002D2B4C">
        <w:rPr>
          <w:rFonts w:eastAsia="Calibri"/>
          <w:b w:val="0"/>
          <w:bCs w:val="0"/>
          <w:sz w:val="28"/>
          <w:szCs w:val="28"/>
          <w:lang w:eastAsia="ru-RU"/>
        </w:rPr>
        <w:t>(далее – Ф</w:t>
      </w:r>
      <w:r w:rsidR="002D2B4C" w:rsidRPr="008609AB">
        <w:rPr>
          <w:rFonts w:eastAsia="Calibri"/>
          <w:b w:val="0"/>
          <w:bCs w:val="0"/>
          <w:sz w:val="28"/>
          <w:szCs w:val="28"/>
          <w:lang w:eastAsia="ru-RU"/>
        </w:rPr>
        <w:t>орма)</w:t>
      </w:r>
      <w:r w:rsidR="00B463B4">
        <w:rPr>
          <w:rFonts w:eastAsia="Calibri"/>
          <w:b w:val="0"/>
          <w:sz w:val="28"/>
          <w:szCs w:val="28"/>
          <w:lang w:eastAsia="ru-RU"/>
        </w:rPr>
        <w:t>.</w:t>
      </w:r>
    </w:p>
    <w:p w:rsidR="006E28E9" w:rsidRPr="0007639B" w:rsidRDefault="006E28E9" w:rsidP="00C32B7B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763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предоставления Формы – с 1-го официального рабочего дня января по</w:t>
      </w:r>
      <w:r w:rsidR="00321801" w:rsidRPr="000763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Pr="000763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10 февраля 2024 года.</w:t>
      </w:r>
    </w:p>
    <w:p w:rsidR="00F0647B" w:rsidRDefault="00627081" w:rsidP="00C32B7B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по Форме</w:t>
      </w:r>
      <w:r w:rsidR="00513909" w:rsidRPr="001643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предоставляют юридические лица </w:t>
      </w:r>
      <w:r w:rsidR="00F0647B" w:rsidRPr="00F0647B">
        <w:rPr>
          <w:rFonts w:ascii="Times New Roman" w:eastAsia="Calibri" w:hAnsi="Times New Roman" w:cs="Times New Roman"/>
          <w:sz w:val="28"/>
          <w:szCs w:val="28"/>
          <w:lang w:eastAsia="ru-RU"/>
        </w:rPr>
        <w:t>(кроме субъектов малого предпринимательства) – коммерческие организации, осуществляющие производство продукции (товаров, работ, услуг) добывающих, обрабатывающих производств, производство и распределение электроэнергии, газа и пара (промышленной продукции), лесозаготовки и рыболовство, и некоммерческие организации, производящие указанные виды продукции для реализации другим юридическим и физическим лицам</w:t>
      </w:r>
      <w:r w:rsidR="00F0647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36FE0" w:rsidRDefault="00636FE0" w:rsidP="00C32B7B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6F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наличии у юридического лица обособленных подразделений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Pr="00636FE0">
        <w:rPr>
          <w:rFonts w:ascii="Times New Roman" w:eastAsia="Calibri" w:hAnsi="Times New Roman" w:cs="Times New Roman"/>
          <w:sz w:val="28"/>
          <w:szCs w:val="28"/>
          <w:lang w:eastAsia="ru-RU"/>
        </w:rPr>
        <w:t>орма заполняется как по каждому обособленному подразделению, за исключением осуществляющих деятельность за пределами Российской Федерации, так и по юридическому лицу без этих обособленных подразделений.</w:t>
      </w:r>
    </w:p>
    <w:p w:rsidR="00A526C4" w:rsidRPr="00A526C4" w:rsidRDefault="00A526C4" w:rsidP="00C32B7B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FA5EB0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</w:t>
      </w:r>
      <w:r w:rsidRPr="00A526C4">
        <w:rPr>
          <w:rFonts w:ascii="Times New Roman" w:eastAsia="Calibri" w:hAnsi="Times New Roman" w:cs="Times New Roman"/>
          <w:sz w:val="28"/>
          <w:szCs w:val="28"/>
          <w:lang w:eastAsia="ru-RU"/>
        </w:rPr>
        <w:t>приказом Росстата от 11</w:t>
      </w:r>
      <w:r w:rsidR="00726E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января </w:t>
      </w:r>
      <w:r w:rsidRPr="00A526C4">
        <w:rPr>
          <w:rFonts w:ascii="Times New Roman" w:eastAsia="Calibri" w:hAnsi="Times New Roman" w:cs="Times New Roman"/>
          <w:sz w:val="28"/>
          <w:szCs w:val="28"/>
          <w:lang w:eastAsia="ru-RU"/>
        </w:rPr>
        <w:t>2024</w:t>
      </w:r>
      <w:r w:rsidR="00726E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  <w:r w:rsidRPr="00A52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3 «О внесении изменений в отдельные указания по заполнению форм федеральных статистических наблюдений»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A526C4">
        <w:rPr>
          <w:rFonts w:ascii="Times New Roman" w:eastAsia="Calibri" w:hAnsi="Times New Roman" w:cs="Times New Roman"/>
          <w:sz w:val="28"/>
          <w:szCs w:val="28"/>
          <w:lang w:eastAsia="ru-RU"/>
        </w:rPr>
        <w:t>ридическими лицами и/или физическими лицами, осуществляющими предпринимательскую деятельность без образования юридического лица (индивидуальные предприниматели), зарегистрированными на территори</w:t>
      </w:r>
      <w:r w:rsidR="006E28E9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A52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Донецкой Народной Республики</w:t>
      </w:r>
      <w:r w:rsidR="006E28E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526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данные по форме предоставляются при наличии наблюдаемого явления. В случае отсутствия наблю</w:t>
      </w:r>
      <w:r w:rsidR="00674A24">
        <w:rPr>
          <w:rFonts w:ascii="Times New Roman" w:eastAsia="Calibri" w:hAnsi="Times New Roman" w:cs="Times New Roman"/>
          <w:sz w:val="28"/>
          <w:szCs w:val="28"/>
          <w:lang w:eastAsia="ru-RU"/>
        </w:rPr>
        <w:t>даемого явления предоставление Ф</w:t>
      </w:r>
      <w:r w:rsidRPr="00A526C4">
        <w:rPr>
          <w:rFonts w:ascii="Times New Roman" w:eastAsia="Calibri" w:hAnsi="Times New Roman" w:cs="Times New Roman"/>
          <w:sz w:val="28"/>
          <w:szCs w:val="28"/>
          <w:lang w:eastAsia="ru-RU"/>
        </w:rPr>
        <w:t>ормы, не заполненной значениями показателей («пустой отчет»), указанными респондентами не требуется.</w:t>
      </w:r>
    </w:p>
    <w:p w:rsidR="00973806" w:rsidRDefault="0096179B" w:rsidP="00C32B7B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составлении </w:t>
      </w:r>
      <w:r w:rsidR="00D91BBC">
        <w:rPr>
          <w:rFonts w:ascii="Times New Roman" w:eastAsia="Calibri" w:hAnsi="Times New Roman" w:cs="Times New Roman"/>
          <w:sz w:val="28"/>
          <w:szCs w:val="28"/>
          <w:lang w:eastAsia="ru-RU"/>
        </w:rPr>
        <w:t>отчет</w:t>
      </w:r>
      <w:r w:rsidR="00630D66">
        <w:rPr>
          <w:rFonts w:ascii="Times New Roman" w:eastAsia="Calibri" w:hAnsi="Times New Roman" w:cs="Times New Roman"/>
          <w:sz w:val="28"/>
          <w:szCs w:val="28"/>
          <w:lang w:eastAsia="ru-RU"/>
        </w:rPr>
        <w:t>ности</w:t>
      </w:r>
      <w:r w:rsidR="00B463B4" w:rsidRPr="00B463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следует руководствоваться</w:t>
      </w:r>
      <w:r w:rsidR="00B463B4" w:rsidRPr="001643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26D4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7F26D4" w:rsidRPr="007F26D4">
        <w:rPr>
          <w:rFonts w:ascii="Times New Roman" w:eastAsia="Calibri" w:hAnsi="Times New Roman" w:cs="Times New Roman"/>
          <w:sz w:val="28"/>
          <w:szCs w:val="28"/>
          <w:lang w:eastAsia="ru-RU"/>
        </w:rPr>
        <w:t>Указания по заполнению формы федерального статистического наблюдения</w:t>
      </w:r>
      <w:r w:rsidR="007F26D4">
        <w:rPr>
          <w:rFonts w:ascii="Times New Roman" w:eastAsia="Calibri" w:hAnsi="Times New Roman" w:cs="Times New Roman"/>
          <w:sz w:val="28"/>
          <w:szCs w:val="28"/>
          <w:lang w:eastAsia="ru-RU"/>
        </w:rPr>
        <w:t>», п</w:t>
      </w:r>
      <w:r w:rsidR="004D12AA">
        <w:rPr>
          <w:rFonts w:ascii="Times New Roman" w:eastAsia="Calibri" w:hAnsi="Times New Roman" w:cs="Times New Roman"/>
          <w:sz w:val="28"/>
          <w:szCs w:val="28"/>
          <w:lang w:eastAsia="ru-RU"/>
        </w:rPr>
        <w:t>риведенными на бланке Ф</w:t>
      </w:r>
      <w:r w:rsidR="00973806" w:rsidRPr="001643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ормы. </w:t>
      </w:r>
    </w:p>
    <w:p w:rsidR="0047484F" w:rsidRDefault="00B96BEA" w:rsidP="00C32B7B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Форма состоит из трех разделов.</w:t>
      </w:r>
    </w:p>
    <w:p w:rsidR="00BB3488" w:rsidRPr="00BB3488" w:rsidRDefault="00B96BEA" w:rsidP="00C32B7B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D35B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Разделе I</w:t>
      </w:r>
      <w:r w:rsidRPr="00D35B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96B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«Производство и отгрузка по видам продукции»</w:t>
      </w:r>
      <w:r w:rsidR="00BB34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BB3488" w:rsidRPr="008F14F6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7D4F77" w:rsidRPr="007D4F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свободным строкам указываются данные по каждому виду произведенной продукции (товаров, работ, услуг), включенному в Номенклатуру продукции и услуг по Общероссийскому классификатору продукции по видам экономической деятельности (ОКПД2) </w:t>
      </w:r>
      <w:r w:rsidR="009412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Номенклатура) </w:t>
      </w:r>
      <w:r w:rsidR="007D4F77" w:rsidRPr="007D4F77">
        <w:rPr>
          <w:rFonts w:ascii="Times New Roman" w:eastAsia="Calibri" w:hAnsi="Times New Roman" w:cs="Times New Roman"/>
          <w:sz w:val="28"/>
          <w:szCs w:val="28"/>
          <w:lang w:eastAsia="ru-RU"/>
        </w:rPr>
        <w:t>для разработки статистичес</w:t>
      </w:r>
      <w:r w:rsidR="001A7F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кой информации </w:t>
      </w:r>
      <w:r w:rsidR="00BB3488" w:rsidRPr="00BB34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годовом режиме (графа 7 </w:t>
      </w:r>
      <w:r w:rsidR="00753EA3" w:rsidRPr="00BB34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Номенклатуры</w:t>
      </w:r>
      <w:r w:rsidR="00BB3488" w:rsidRPr="00BB348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).</w:t>
      </w:r>
      <w:r w:rsidR="00BB3488" w:rsidRPr="00BB34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D4F77" w:rsidRDefault="007D4F77" w:rsidP="00C32B7B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4F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Указанная Номенклатура размещена на официальном сайте Росстата в информационно-телекоммуникационной сети «Интернет» по адресу: http://rosstat.gov.ru/ в рубриках: Статистика/ Официальная статистика/ Предпринимательство/ Промышленное производство/ Информация/ </w:t>
      </w:r>
      <w:r w:rsidRPr="00CE7BFE">
        <w:rPr>
          <w:rFonts w:ascii="Times New Roman" w:eastAsia="Calibri" w:hAnsi="Times New Roman" w:cs="Times New Roman"/>
          <w:sz w:val="28"/>
          <w:szCs w:val="28"/>
          <w:lang w:eastAsia="ru-RU"/>
        </w:rPr>
        <w:t>Номенклатура продукции и услуг.</w:t>
      </w:r>
    </w:p>
    <w:p w:rsidR="00802DCE" w:rsidRDefault="00802DCE" w:rsidP="00C32B7B">
      <w:pPr>
        <w:autoSpaceDN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2D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Обращаем </w:t>
      </w:r>
      <w:r w:rsidR="002B6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внимание, что значение графы 2 </w:t>
      </w:r>
      <w:r w:rsidR="00F12632" w:rsidRPr="00802D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«использовано для внутреннего потребления» </w:t>
      </w:r>
      <w:r w:rsidR="00F126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2B68CE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802DCE">
        <w:rPr>
          <w:rFonts w:ascii="Times New Roman" w:eastAsia="Calibri" w:hAnsi="Times New Roman" w:cs="Times New Roman"/>
          <w:sz w:val="28"/>
          <w:szCs w:val="28"/>
          <w:lang w:eastAsia="ru-RU"/>
        </w:rPr>
        <w:t>аздел</w:t>
      </w:r>
      <w:r w:rsidR="00F1263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802D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B68CE" w:rsidRPr="002B68CE">
        <w:rPr>
          <w:rFonts w:ascii="Times New Roman" w:eastAsia="Calibri" w:hAnsi="Times New Roman" w:cs="Times New Roman"/>
          <w:sz w:val="28"/>
          <w:szCs w:val="28"/>
          <w:lang w:eastAsia="ru-RU"/>
        </w:rPr>
        <w:t>I</w:t>
      </w:r>
      <w:r w:rsidR="002B6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02DCE">
        <w:rPr>
          <w:rFonts w:ascii="Times New Roman" w:eastAsia="Calibri" w:hAnsi="Times New Roman" w:cs="Times New Roman"/>
          <w:sz w:val="28"/>
          <w:szCs w:val="28"/>
          <w:lang w:eastAsia="ru-RU"/>
        </w:rPr>
        <w:t>не может быть больше общего объема произведенной продукции за отчетный год. Остатки продукции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802D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произведенной за период, предшествующий отчетному году, но использованные на внутреннее потребление в отчетном году, в графе 2 не учитываются.</w:t>
      </w:r>
    </w:p>
    <w:p w:rsidR="008E6C45" w:rsidRDefault="008E6C45" w:rsidP="00C32B7B">
      <w:pPr>
        <w:autoSpaceDN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1723" w:rsidRDefault="00D71723" w:rsidP="00C32B7B">
      <w:pPr>
        <w:autoSpaceDN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B96BEA" w:rsidRPr="00D717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</w:t>
      </w:r>
      <w:r w:rsidRPr="00D717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</w:t>
      </w:r>
      <w:r w:rsidR="00B96BEA" w:rsidRPr="00D717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II</w:t>
      </w:r>
      <w:r w:rsidRPr="00D717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</w:t>
      </w:r>
      <w:r w:rsidR="00B96BEA" w:rsidRPr="00D717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Распределение месячных данных производства продукции по видам в отчетном году</w:t>
      </w:r>
      <w:r w:rsidRPr="00D717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7614F9" w:rsidRPr="007614F9">
        <w:rPr>
          <w:rFonts w:ascii="Times New Roman" w:eastAsia="Calibri" w:hAnsi="Times New Roman" w:cs="Times New Roman"/>
          <w:sz w:val="28"/>
          <w:szCs w:val="28"/>
          <w:lang w:eastAsia="ru-RU"/>
        </w:rPr>
        <w:t>(из графы 1 раздела I)</w:t>
      </w:r>
      <w:r w:rsidR="007614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71723">
        <w:rPr>
          <w:rFonts w:ascii="Times New Roman" w:eastAsia="Calibri" w:hAnsi="Times New Roman" w:cs="Times New Roman"/>
          <w:sz w:val="28"/>
          <w:szCs w:val="28"/>
          <w:lang w:eastAsia="ru-RU"/>
        </w:rPr>
        <w:t>по свободным строкам в графах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717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1–12 указываются ежемесячные данные о производстве по видам продукции, включенным в Номенклатуру для разработки статистической информации </w:t>
      </w:r>
      <w:r w:rsidRPr="00D717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оперативном (ежемесячном) режиме (графа 6 Номенклатуры).</w:t>
      </w:r>
    </w:p>
    <w:p w:rsidR="008E6C45" w:rsidRPr="00D71723" w:rsidRDefault="008E6C45" w:rsidP="00C32B7B">
      <w:pPr>
        <w:autoSpaceDN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22DD6" w:rsidRPr="00145C53" w:rsidRDefault="00422DD6" w:rsidP="00C32B7B">
      <w:pPr>
        <w:autoSpaceDN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22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D717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Раздел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</w:t>
      </w:r>
      <w:r w:rsidRPr="00D717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III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</w:t>
      </w:r>
      <w:r w:rsidRPr="00422DD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Баланс производственной мощности»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422DD6">
        <w:rPr>
          <w:rFonts w:ascii="Times New Roman" w:eastAsia="Calibri" w:hAnsi="Times New Roman" w:cs="Times New Roman"/>
          <w:sz w:val="28"/>
          <w:szCs w:val="28"/>
          <w:lang w:eastAsia="ru-RU"/>
        </w:rPr>
        <w:t>по свободным строкам указываются данные по каждому виду произведенной продукции,</w:t>
      </w:r>
      <w:r w:rsidR="00145C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22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включенному в Номенклатуру продукции по Общероссийскому классификатору продукции по видам экономической деятельности (ОКПД2) для разработки статистической информации </w:t>
      </w:r>
      <w:r w:rsidRPr="00145C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балансе производственных мощностей</w:t>
      </w:r>
      <w:r w:rsidR="005710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57104C" w:rsidRPr="005710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Номенклатура </w:t>
      </w:r>
      <w:r w:rsidR="0057104C" w:rsidRPr="00422DD6">
        <w:rPr>
          <w:rFonts w:ascii="Times New Roman" w:eastAsia="Calibri" w:hAnsi="Times New Roman" w:cs="Times New Roman"/>
          <w:sz w:val="28"/>
          <w:szCs w:val="28"/>
          <w:lang w:eastAsia="ru-RU"/>
        </w:rPr>
        <w:t>продукции</w:t>
      </w:r>
      <w:r w:rsidR="0057104C" w:rsidRPr="005710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баланса)</w:t>
      </w:r>
      <w:r w:rsidRPr="0057104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145C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422DD6" w:rsidRPr="00CD09F9" w:rsidRDefault="00422DD6" w:rsidP="00C32B7B">
      <w:pPr>
        <w:autoSpaceDN w:val="0"/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22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Указанная Номенклатура продукции </w:t>
      </w:r>
      <w:r w:rsidR="0057104C" w:rsidRPr="0057104C">
        <w:rPr>
          <w:rFonts w:ascii="Times New Roman" w:eastAsia="Calibri" w:hAnsi="Times New Roman" w:cs="Times New Roman"/>
          <w:sz w:val="28"/>
          <w:szCs w:val="28"/>
          <w:lang w:eastAsia="ru-RU"/>
        </w:rPr>
        <w:t>для баланса</w:t>
      </w:r>
      <w:r w:rsidR="0057104C" w:rsidRPr="00422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22D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размещена на официальном сайте Росстата по адресу: http://rosstat.gov.ru/ в рубриках: Статистика/ Официальная статистика/ Предпринимательство/ Промышленное производство/ Информация/ Номенклатура продукции и услуг/ </w:t>
      </w:r>
      <w:r w:rsidR="00C32B7B" w:rsidRPr="00C32B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</w:t>
      </w:r>
      <w:r w:rsidRPr="00CD09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ля разработки статистической информации о балансе производственных мощностей</w:t>
      </w:r>
      <w:r w:rsidR="000869F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 итогам за 2023 год</w:t>
      </w:r>
      <w:r w:rsidRPr="00CD09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3F19EE" w:rsidRDefault="003F19EE" w:rsidP="00C32B7B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Акцентируем внимание, что в «</w:t>
      </w:r>
      <w:r w:rsidRPr="00164310">
        <w:rPr>
          <w:rFonts w:ascii="Times New Roman" w:eastAsia="Calibri" w:hAnsi="Times New Roman" w:cs="Times New Roman"/>
          <w:sz w:val="28"/>
          <w:szCs w:val="28"/>
          <w:lang w:eastAsia="ru-RU"/>
        </w:rPr>
        <w:t>Указания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1643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заполнению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15882">
        <w:rPr>
          <w:rFonts w:ascii="Times New Roman" w:eastAsia="Calibri" w:hAnsi="Times New Roman" w:cs="Times New Roman"/>
          <w:sz w:val="28"/>
          <w:szCs w:val="28"/>
          <w:lang w:eastAsia="ru-RU"/>
        </w:rPr>
        <w:t>формы федерального статистического наблюдения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приведены </w:t>
      </w:r>
      <w:r w:rsidRPr="005D55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контроли по показателям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которые должны выполняться при заполнении Формы. </w:t>
      </w:r>
    </w:p>
    <w:p w:rsidR="00C30B36" w:rsidRPr="00174149" w:rsidRDefault="00CC7497" w:rsidP="00C32B7B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B5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Также обращаем внимание на </w:t>
      </w:r>
      <w:r w:rsidRPr="00C145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обязательные взаимоувязки</w:t>
      </w:r>
      <w:r w:rsidRPr="00FB5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данных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Pr="00FB5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ормы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FB5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C30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ругими статистическими формами, в частности, с данными </w:t>
      </w:r>
      <w:r w:rsidR="00C30B36" w:rsidRPr="00C30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формы федерального статистического наблюдения № 23-Н «Сведения о производстве, передаче, распределении и потреблении электрической энергии» за 2023 год, </w:t>
      </w:r>
      <w:r w:rsidR="00C30B36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C30B36" w:rsidRPr="00C30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данными </w:t>
      </w:r>
      <w:r w:rsidR="00C30B36" w:rsidRPr="00FB56FD">
        <w:rPr>
          <w:rFonts w:ascii="Times New Roman" w:eastAsia="Calibri" w:hAnsi="Times New Roman" w:cs="Times New Roman"/>
          <w:sz w:val="28"/>
          <w:szCs w:val="28"/>
          <w:lang w:eastAsia="ru-RU"/>
        </w:rPr>
        <w:t>форм</w:t>
      </w:r>
      <w:r w:rsidR="00C30B36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C30B36" w:rsidRPr="00FB56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статистического наблюдения № П-1 «Сведения о производстве и отгрузке товаров и услуг»</w:t>
      </w:r>
      <w:r w:rsidR="00C30B36">
        <w:rPr>
          <w:rFonts w:ascii="Times New Roman" w:eastAsia="Calibri" w:hAnsi="Times New Roman" w:cs="Times New Roman"/>
          <w:sz w:val="28"/>
          <w:szCs w:val="28"/>
          <w:lang w:eastAsia="ru-RU"/>
        </w:rPr>
        <w:t>, которые отражались по строке 50 в разделе 5 «</w:t>
      </w:r>
      <w:r w:rsidR="00C30B36" w:rsidRPr="00F77009">
        <w:rPr>
          <w:rFonts w:ascii="Times New Roman" w:eastAsia="Calibri" w:hAnsi="Times New Roman" w:cs="Times New Roman"/>
          <w:sz w:val="28"/>
          <w:szCs w:val="28"/>
          <w:lang w:eastAsia="ru-RU"/>
        </w:rPr>
        <w:t>Производство и отгрузка по видам продукции»</w:t>
      </w:r>
      <w:r w:rsidR="00C30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</w:t>
      </w:r>
      <w:r w:rsidR="00C30B36" w:rsidRPr="00996445">
        <w:rPr>
          <w:rFonts w:ascii="Times New Roman" w:eastAsia="Calibri" w:hAnsi="Times New Roman" w:cs="Times New Roman"/>
          <w:sz w:val="28"/>
          <w:szCs w:val="28"/>
          <w:lang w:eastAsia="ru-RU"/>
        </w:rPr>
        <w:t>январ</w:t>
      </w:r>
      <w:r w:rsidR="00C30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по </w:t>
      </w:r>
      <w:r w:rsidR="00C30B36" w:rsidRPr="00996445">
        <w:rPr>
          <w:rFonts w:ascii="Times New Roman" w:eastAsia="Calibri" w:hAnsi="Times New Roman" w:cs="Times New Roman"/>
          <w:sz w:val="28"/>
          <w:szCs w:val="28"/>
          <w:lang w:eastAsia="ru-RU"/>
        </w:rPr>
        <w:t>декабрь</w:t>
      </w:r>
      <w:r w:rsidR="00C30B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2023 года. </w:t>
      </w:r>
    </w:p>
    <w:p w:rsidR="00B96BEA" w:rsidRDefault="00B96BEA" w:rsidP="00C32B7B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29B9">
        <w:rPr>
          <w:rFonts w:ascii="Times New Roman" w:eastAsia="Calibri" w:hAnsi="Times New Roman" w:cs="Times New Roman"/>
          <w:sz w:val="28"/>
          <w:szCs w:val="28"/>
          <w:lang w:eastAsia="ru-RU"/>
        </w:rPr>
        <w:t>Бланк Формы размещен на официальном сайте Рос</w:t>
      </w:r>
      <w:r w:rsidR="006C796C">
        <w:rPr>
          <w:rFonts w:ascii="Times New Roman" w:eastAsia="Calibri" w:hAnsi="Times New Roman" w:cs="Times New Roman"/>
          <w:sz w:val="28"/>
          <w:szCs w:val="28"/>
          <w:lang w:eastAsia="ru-RU"/>
        </w:rPr>
        <w:t>стата (https://rosstat.gov.ru/)</w:t>
      </w:r>
      <w:r w:rsidRPr="008029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разделе Респондентам/Формы федерального статистического наблюдения и формы бухгалтерской (финансовой) отчетности/Альбом форм федерального статистического наблюдения/Добыча полезных ископаемых, обрабатывающие производства, производство и распределение электроэнергии, газа и воды.</w:t>
      </w:r>
    </w:p>
    <w:p w:rsidR="00B96BEA" w:rsidRDefault="00B40140" w:rsidP="00C32B7B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6C79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росим обязательно </w:t>
      </w:r>
      <w:r w:rsidR="00B96BEA" w:rsidRPr="00164310">
        <w:rPr>
          <w:rFonts w:ascii="Times New Roman" w:eastAsia="Calibri" w:hAnsi="Times New Roman" w:cs="Times New Roman"/>
          <w:sz w:val="28"/>
          <w:szCs w:val="28"/>
          <w:lang w:eastAsia="ru-RU"/>
        </w:rPr>
        <w:t>указ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ывать</w:t>
      </w:r>
      <w:r w:rsidR="00B96BEA" w:rsidRPr="001643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96B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бланке </w:t>
      </w:r>
      <w:r w:rsidR="006C79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Формы </w:t>
      </w:r>
      <w:r w:rsidR="00B96BEA" w:rsidRPr="00164310">
        <w:rPr>
          <w:rFonts w:ascii="Times New Roman" w:eastAsia="Calibri" w:hAnsi="Times New Roman" w:cs="Times New Roman"/>
          <w:sz w:val="28"/>
          <w:szCs w:val="28"/>
          <w:lang w:eastAsia="ru-RU"/>
        </w:rPr>
        <w:t>актуальные данные лица,</w:t>
      </w:r>
      <w:r w:rsidR="00B96B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ответственного за составление </w:t>
      </w:r>
      <w:r w:rsidR="006C796C">
        <w:rPr>
          <w:rFonts w:ascii="Times New Roman" w:eastAsia="Calibri" w:hAnsi="Times New Roman" w:cs="Times New Roman"/>
          <w:sz w:val="28"/>
          <w:szCs w:val="28"/>
          <w:lang w:eastAsia="ru-RU"/>
        </w:rPr>
        <w:t>отчета</w:t>
      </w:r>
      <w:r w:rsidR="00B96BEA" w:rsidRPr="001643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(номер </w:t>
      </w:r>
      <w:r w:rsidR="00B96B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контактного </w:t>
      </w:r>
      <w:r w:rsidR="00B96BEA" w:rsidRPr="00164310">
        <w:rPr>
          <w:rFonts w:ascii="Times New Roman" w:eastAsia="Calibri" w:hAnsi="Times New Roman" w:cs="Times New Roman"/>
          <w:sz w:val="28"/>
          <w:szCs w:val="28"/>
          <w:lang w:eastAsia="ru-RU"/>
        </w:rPr>
        <w:t>телефона, E-mail, должность</w:t>
      </w:r>
      <w:r w:rsidR="00B96B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B96BEA" w:rsidRPr="00164310">
        <w:rPr>
          <w:rFonts w:ascii="Times New Roman" w:eastAsia="Calibri" w:hAnsi="Times New Roman" w:cs="Times New Roman"/>
          <w:sz w:val="28"/>
          <w:szCs w:val="28"/>
          <w:lang w:eastAsia="ru-RU"/>
        </w:rPr>
        <w:t>ФИО)</w:t>
      </w:r>
      <w:r w:rsidR="00B96B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07639B" w:rsidRDefault="0007639B" w:rsidP="00C32B7B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6BEA" w:rsidRPr="0007639B" w:rsidRDefault="00B96BEA" w:rsidP="00C32B7B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639B">
        <w:rPr>
          <w:rFonts w:ascii="Times New Roman" w:eastAsia="Calibri" w:hAnsi="Times New Roman" w:cs="Times New Roman"/>
          <w:b/>
          <w:sz w:val="28"/>
          <w:szCs w:val="28"/>
        </w:rPr>
        <w:t xml:space="preserve">В зависимости от технических возможностей респондента допустимы следующие варианты представления отчетности: </w:t>
      </w:r>
    </w:p>
    <w:p w:rsidR="00B96BEA" w:rsidRPr="0007639B" w:rsidRDefault="00B96BEA" w:rsidP="00C32B7B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639B">
        <w:rPr>
          <w:rFonts w:ascii="Times New Roman" w:eastAsia="Calibri" w:hAnsi="Times New Roman" w:cs="Times New Roman"/>
          <w:b/>
          <w:sz w:val="28"/>
          <w:szCs w:val="28"/>
        </w:rPr>
        <w:t>– </w:t>
      </w:r>
      <w:r w:rsidRPr="0007639B">
        <w:rPr>
          <w:rFonts w:ascii="Times New Roman" w:eastAsia="Calibri" w:hAnsi="Times New Roman" w:cs="Times New Roman"/>
          <w:b/>
          <w:i/>
          <w:sz w:val="28"/>
          <w:szCs w:val="28"/>
        </w:rPr>
        <w:t>в электронном виде</w:t>
      </w:r>
      <w:r w:rsidRPr="0007639B">
        <w:rPr>
          <w:rFonts w:ascii="Times New Roman" w:eastAsia="Calibri" w:hAnsi="Times New Roman" w:cs="Times New Roman"/>
          <w:b/>
          <w:sz w:val="28"/>
          <w:szCs w:val="28"/>
        </w:rPr>
        <w:t xml:space="preserve">: через операторов электронного документооборота (специализированный оператор связи) или через систему </w:t>
      </w:r>
      <w:r w:rsidRPr="0007639B">
        <w:rPr>
          <w:rFonts w:ascii="Times New Roman" w:eastAsia="Calibri" w:hAnsi="Times New Roman" w:cs="Times New Roman"/>
          <w:b/>
          <w:sz w:val="28"/>
          <w:szCs w:val="28"/>
          <w:lang w:val="en-US"/>
        </w:rPr>
        <w:t>web</w:t>
      </w:r>
      <w:r w:rsidRPr="0007639B">
        <w:rPr>
          <w:rFonts w:ascii="Times New Roman" w:eastAsia="Calibri" w:hAnsi="Times New Roman" w:cs="Times New Roman"/>
          <w:b/>
          <w:sz w:val="28"/>
          <w:szCs w:val="28"/>
        </w:rPr>
        <w:t>-сбора (</w:t>
      </w:r>
      <w:hyperlink w:history="1">
        <w:r w:rsidR="003D1E67" w:rsidRPr="0007639B">
          <w:rPr>
            <w:rStyle w:val="aa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  <w:lang w:val="en-US"/>
          </w:rPr>
          <w:t>http</w:t>
        </w:r>
        <w:r w:rsidR="003D1E67" w:rsidRPr="0007639B">
          <w:rPr>
            <w:rStyle w:val="aa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</w:rPr>
          <w:t>://</w:t>
        </w:r>
        <w:r w:rsidR="003D1E67" w:rsidRPr="0007639B">
          <w:rPr>
            <w:rStyle w:val="aa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  <w:lang w:val="en-US"/>
          </w:rPr>
          <w:t>websbor</w:t>
        </w:r>
        <w:r w:rsidR="003D1E67" w:rsidRPr="0007639B">
          <w:rPr>
            <w:rStyle w:val="aa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="003D1E67" w:rsidRPr="0007639B">
          <w:rPr>
            <w:rStyle w:val="aa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  <w:lang w:eastAsia="ru-RU"/>
          </w:rPr>
          <w:t>rosstat.gov.ru</w:t>
        </w:r>
        <w:r w:rsidR="003D1E67" w:rsidRPr="0007639B">
          <w:rPr>
            <w:rStyle w:val="aa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</w:rPr>
          <w:t xml:space="preserve"> /</w:t>
        </w:r>
        <w:r w:rsidR="003D1E67" w:rsidRPr="0007639B">
          <w:rPr>
            <w:rStyle w:val="aa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  <w:lang w:val="en-US"/>
          </w:rPr>
          <w:t>online</w:t>
        </w:r>
        <w:r w:rsidR="003D1E67" w:rsidRPr="0007639B">
          <w:rPr>
            <w:rStyle w:val="aa"/>
            <w:rFonts w:ascii="Times New Roman" w:eastAsia="Calibri" w:hAnsi="Times New Roman" w:cs="Times New Roman"/>
            <w:b/>
            <w:color w:val="auto"/>
            <w:sz w:val="28"/>
            <w:szCs w:val="28"/>
            <w:u w:val="none"/>
          </w:rPr>
          <w:t>/</w:t>
        </w:r>
      </w:hyperlink>
      <w:r w:rsidRPr="0007639B">
        <w:rPr>
          <w:rFonts w:ascii="Times New Roman" w:eastAsia="Calibri" w:hAnsi="Times New Roman" w:cs="Times New Roman"/>
          <w:b/>
          <w:sz w:val="28"/>
          <w:szCs w:val="28"/>
        </w:rPr>
        <w:t>) Росстата;</w:t>
      </w:r>
    </w:p>
    <w:p w:rsidR="00B96BEA" w:rsidRDefault="00B96BEA" w:rsidP="00C32B7B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639B">
        <w:rPr>
          <w:rFonts w:ascii="Times New Roman" w:eastAsia="Calibri" w:hAnsi="Times New Roman" w:cs="Times New Roman"/>
          <w:b/>
          <w:sz w:val="28"/>
          <w:szCs w:val="28"/>
        </w:rPr>
        <w:t>– </w:t>
      </w:r>
      <w:r w:rsidRPr="0007639B">
        <w:rPr>
          <w:rFonts w:ascii="Times New Roman" w:eastAsia="Calibri" w:hAnsi="Times New Roman" w:cs="Times New Roman"/>
          <w:b/>
          <w:i/>
          <w:sz w:val="28"/>
          <w:szCs w:val="28"/>
        </w:rPr>
        <w:t>на бумажном носителе:</w:t>
      </w:r>
      <w:r w:rsidRPr="0007639B">
        <w:rPr>
          <w:rFonts w:ascii="Times New Roman" w:eastAsia="Calibri" w:hAnsi="Times New Roman" w:cs="Times New Roman"/>
          <w:b/>
          <w:sz w:val="28"/>
          <w:szCs w:val="28"/>
        </w:rPr>
        <w:t xml:space="preserve"> в структурное подразделение Донецкстата по месту нахождения или непосредственно в Донецкстат.</w:t>
      </w:r>
    </w:p>
    <w:p w:rsidR="0007639B" w:rsidRPr="0007639B" w:rsidRDefault="0007639B" w:rsidP="00C32B7B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6BEA" w:rsidRDefault="00B96BEA" w:rsidP="00C32B7B">
      <w:pPr>
        <w:spacing w:after="0" w:line="28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вопросам, возникающим при заполнении Ф</w:t>
      </w:r>
      <w:r w:rsidRPr="00164310">
        <w:rPr>
          <w:rFonts w:ascii="Times New Roman" w:hAnsi="Times New Roman" w:cs="Times New Roman"/>
          <w:sz w:val="28"/>
          <w:szCs w:val="28"/>
        </w:rPr>
        <w:t>ормы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4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следует обращаться в отдел статистики промышленности Донецкстата </w:t>
      </w:r>
      <w:r w:rsidRPr="00164310">
        <w:rPr>
          <w:rFonts w:ascii="Times New Roman" w:hAnsi="Times New Roman" w:cs="Times New Roman"/>
          <w:sz w:val="28"/>
          <w:szCs w:val="28"/>
        </w:rPr>
        <w:t>по тел</w:t>
      </w:r>
      <w:r w:rsidRPr="00AA2D56">
        <w:rPr>
          <w:rFonts w:ascii="Times New Roman" w:hAnsi="Times New Roman" w:cs="Times New Roman"/>
          <w:spacing w:val="-14"/>
          <w:sz w:val="28"/>
          <w:szCs w:val="28"/>
        </w:rPr>
        <w:t>.</w:t>
      </w:r>
      <w:r w:rsidRPr="00AA2D56">
        <w:rPr>
          <w:rFonts w:ascii="Times New Roman" w:hAnsi="Times New Roman" w:cs="Times New Roman"/>
          <w:color w:val="000000"/>
          <w:spacing w:val="-14"/>
          <w:sz w:val="28"/>
          <w:szCs w:val="28"/>
          <w:lang w:eastAsia="ru-RU" w:bidi="ru-RU"/>
        </w:rPr>
        <w:t>:</w:t>
      </w:r>
      <w:r w:rsidR="00AA2D56">
        <w:rPr>
          <w:rFonts w:ascii="Times New Roman" w:hAnsi="Times New Roman" w:cs="Times New Roman"/>
          <w:color w:val="000000"/>
          <w:spacing w:val="-14"/>
          <w:sz w:val="28"/>
          <w:szCs w:val="28"/>
          <w:lang w:eastAsia="ru-RU" w:bidi="ru-RU"/>
        </w:rPr>
        <w:t xml:space="preserve"> </w:t>
      </w:r>
      <w:r w:rsidRPr="00AA2D56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+7(856)</w:t>
      </w:r>
      <w:r w:rsidRPr="00AA2D56">
        <w:rPr>
          <w:rFonts w:ascii="Times New Roman" w:eastAsia="Calibri" w:hAnsi="Times New Roman" w:cs="Times New Roman"/>
          <w:spacing w:val="-14"/>
          <w:sz w:val="28"/>
          <w:szCs w:val="28"/>
        </w:rPr>
        <w:t> </w:t>
      </w:r>
      <w:r w:rsidRPr="00AA2D56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303-23-46,</w:t>
      </w:r>
      <w:r w:rsidR="00AA2D56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="00AF5691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AA2D56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+7(856)</w:t>
      </w:r>
      <w:r w:rsidRPr="00AA2D56">
        <w:rPr>
          <w:rFonts w:ascii="Times New Roman" w:eastAsia="Calibri" w:hAnsi="Times New Roman" w:cs="Times New Roman"/>
          <w:spacing w:val="-14"/>
          <w:sz w:val="28"/>
          <w:szCs w:val="28"/>
        </w:rPr>
        <w:t> </w:t>
      </w:r>
      <w:r w:rsidRPr="00AA2D56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303-23-47,</w:t>
      </w:r>
      <w:r w:rsidR="00AA2D56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 xml:space="preserve"> </w:t>
      </w:r>
      <w:r w:rsidRPr="00AA2D56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+7(856)</w:t>
      </w:r>
      <w:r w:rsidRPr="00AA2D56">
        <w:rPr>
          <w:rFonts w:ascii="Times New Roman" w:eastAsia="Calibri" w:hAnsi="Times New Roman" w:cs="Times New Roman"/>
          <w:spacing w:val="-14"/>
          <w:sz w:val="28"/>
          <w:szCs w:val="28"/>
        </w:rPr>
        <w:t> </w:t>
      </w:r>
      <w:r w:rsidRPr="00AA2D56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303-23-48, +7(856)</w:t>
      </w:r>
      <w:r w:rsidR="00AA2D56" w:rsidRPr="00AA2D56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 </w:t>
      </w:r>
      <w:r w:rsidRPr="00AA2D56">
        <w:rPr>
          <w:rFonts w:ascii="Times New Roman" w:hAnsi="Times New Roman" w:cs="Times New Roman"/>
          <w:color w:val="000000" w:themeColor="text1"/>
          <w:spacing w:val="-14"/>
          <w:sz w:val="28"/>
          <w:szCs w:val="28"/>
        </w:rPr>
        <w:t>303-23-49</w:t>
      </w:r>
      <w:r w:rsidR="00AA2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или на адрес электронной почты отдела</w:t>
      </w:r>
      <w:r w:rsidRPr="0074742D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B40140" w:rsidRPr="0074742D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05@80.rosstat.gov.ru</w:t>
        </w:r>
      </w:hyperlink>
      <w:r w:rsidRPr="00E35D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0140" w:rsidRPr="00B40140" w:rsidRDefault="00B40140" w:rsidP="00C32B7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140">
        <w:rPr>
          <w:rFonts w:ascii="Times New Roman" w:hAnsi="Times New Roman" w:cs="Times New Roman"/>
          <w:sz w:val="28"/>
          <w:szCs w:val="28"/>
        </w:rPr>
        <w:t>В целях оперативного взаимодействия по вопросам проведения федерального статистического наблюдения просим, в случае отсутствия наблюдаемого явления</w:t>
      </w:r>
      <w:r w:rsidR="0074742D">
        <w:rPr>
          <w:rFonts w:ascii="Times New Roman" w:hAnsi="Times New Roman" w:cs="Times New Roman"/>
          <w:sz w:val="28"/>
          <w:szCs w:val="28"/>
        </w:rPr>
        <w:t>/хозяйственной деятельности, предоставить письмо в органы государственной статистики.</w:t>
      </w:r>
    </w:p>
    <w:p w:rsidR="008E6C45" w:rsidRDefault="008E6C45" w:rsidP="008E6C45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13934" w:rsidRPr="00164310" w:rsidRDefault="0007639B" w:rsidP="008E6C45">
      <w:pPr>
        <w:spacing w:after="0" w:line="264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Благодарим за сотрудничество!</w:t>
      </w:r>
      <w:r>
        <w:rPr>
          <w:rFonts w:ascii="Times New Roman" w:hAnsi="Times New Roman"/>
          <w:sz w:val="16"/>
          <w:szCs w:val="16"/>
        </w:rPr>
        <w:t xml:space="preserve"> </w:t>
      </w:r>
    </w:p>
    <w:sectPr w:rsidR="00013934" w:rsidRPr="00164310" w:rsidSect="007C40E0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8FC" w:rsidRDefault="00A348FC" w:rsidP="00103961">
      <w:pPr>
        <w:spacing w:after="0" w:line="240" w:lineRule="auto"/>
      </w:pPr>
      <w:r>
        <w:separator/>
      </w:r>
    </w:p>
  </w:endnote>
  <w:endnote w:type="continuationSeparator" w:id="0">
    <w:p w:rsidR="00A348FC" w:rsidRDefault="00A348FC" w:rsidP="0010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8FC" w:rsidRDefault="00A348FC" w:rsidP="00103961">
      <w:pPr>
        <w:spacing w:after="0" w:line="240" w:lineRule="auto"/>
      </w:pPr>
      <w:r>
        <w:separator/>
      </w:r>
    </w:p>
  </w:footnote>
  <w:footnote w:type="continuationSeparator" w:id="0">
    <w:p w:rsidR="00A348FC" w:rsidRDefault="00A348FC" w:rsidP="00103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8929841"/>
      <w:docPartObj>
        <w:docPartGallery w:val="Page Numbers (Top of Page)"/>
        <w:docPartUnique/>
      </w:docPartObj>
    </w:sdtPr>
    <w:sdtEndPr/>
    <w:sdtContent>
      <w:p w:rsidR="007C40E0" w:rsidRDefault="007C40E0">
        <w:pPr>
          <w:pStyle w:val="a4"/>
          <w:jc w:val="center"/>
        </w:pPr>
        <w:r w:rsidRPr="007C40E0">
          <w:rPr>
            <w:rFonts w:ascii="Times New Roman" w:hAnsi="Times New Roman" w:cs="Times New Roman"/>
          </w:rPr>
          <w:fldChar w:fldCharType="begin"/>
        </w:r>
        <w:r w:rsidRPr="007C40E0">
          <w:rPr>
            <w:rFonts w:ascii="Times New Roman" w:hAnsi="Times New Roman" w:cs="Times New Roman"/>
          </w:rPr>
          <w:instrText>PAGE   \* MERGEFORMAT</w:instrText>
        </w:r>
        <w:r w:rsidRPr="007C40E0">
          <w:rPr>
            <w:rFonts w:ascii="Times New Roman" w:hAnsi="Times New Roman" w:cs="Times New Roman"/>
          </w:rPr>
          <w:fldChar w:fldCharType="separate"/>
        </w:r>
        <w:r w:rsidR="004D257F">
          <w:rPr>
            <w:rFonts w:ascii="Times New Roman" w:hAnsi="Times New Roman" w:cs="Times New Roman"/>
            <w:noProof/>
          </w:rPr>
          <w:t>2</w:t>
        </w:r>
        <w:r w:rsidRPr="007C40E0">
          <w:rPr>
            <w:rFonts w:ascii="Times New Roman" w:hAnsi="Times New Roman" w:cs="Times New Roman"/>
          </w:rPr>
          <w:fldChar w:fldCharType="end"/>
        </w:r>
      </w:p>
    </w:sdtContent>
  </w:sdt>
  <w:p w:rsidR="007C40E0" w:rsidRDefault="007C40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56F"/>
    <w:rsid w:val="00006812"/>
    <w:rsid w:val="00007F53"/>
    <w:rsid w:val="00013934"/>
    <w:rsid w:val="000434FF"/>
    <w:rsid w:val="000527B8"/>
    <w:rsid w:val="00062D9C"/>
    <w:rsid w:val="000706FD"/>
    <w:rsid w:val="0007639B"/>
    <w:rsid w:val="000869F3"/>
    <w:rsid w:val="0009463B"/>
    <w:rsid w:val="000C4B86"/>
    <w:rsid w:val="00103961"/>
    <w:rsid w:val="00107332"/>
    <w:rsid w:val="00137239"/>
    <w:rsid w:val="00145200"/>
    <w:rsid w:val="00145C53"/>
    <w:rsid w:val="00145C8B"/>
    <w:rsid w:val="001558E1"/>
    <w:rsid w:val="00164310"/>
    <w:rsid w:val="001A7F49"/>
    <w:rsid w:val="001B6130"/>
    <w:rsid w:val="001C2554"/>
    <w:rsid w:val="00222525"/>
    <w:rsid w:val="00222AA7"/>
    <w:rsid w:val="00244B5A"/>
    <w:rsid w:val="00250809"/>
    <w:rsid w:val="0027538D"/>
    <w:rsid w:val="00275864"/>
    <w:rsid w:val="002B1BA0"/>
    <w:rsid w:val="002B68CE"/>
    <w:rsid w:val="002C7353"/>
    <w:rsid w:val="002D0D70"/>
    <w:rsid w:val="002D2B4C"/>
    <w:rsid w:val="00321801"/>
    <w:rsid w:val="003352BE"/>
    <w:rsid w:val="00362C87"/>
    <w:rsid w:val="00391133"/>
    <w:rsid w:val="003D1E67"/>
    <w:rsid w:val="003F19EE"/>
    <w:rsid w:val="00402E8C"/>
    <w:rsid w:val="004127BF"/>
    <w:rsid w:val="00422DD6"/>
    <w:rsid w:val="004302A9"/>
    <w:rsid w:val="00440853"/>
    <w:rsid w:val="00440E3B"/>
    <w:rsid w:val="004551E5"/>
    <w:rsid w:val="0047484F"/>
    <w:rsid w:val="004D12AA"/>
    <w:rsid w:val="004D257F"/>
    <w:rsid w:val="004D73D5"/>
    <w:rsid w:val="00513909"/>
    <w:rsid w:val="005176FD"/>
    <w:rsid w:val="0052131E"/>
    <w:rsid w:val="00522311"/>
    <w:rsid w:val="00522A5E"/>
    <w:rsid w:val="005379BC"/>
    <w:rsid w:val="005572F6"/>
    <w:rsid w:val="0057104C"/>
    <w:rsid w:val="00595895"/>
    <w:rsid w:val="005D2DCB"/>
    <w:rsid w:val="005D55E3"/>
    <w:rsid w:val="005F7714"/>
    <w:rsid w:val="00606F96"/>
    <w:rsid w:val="006226DF"/>
    <w:rsid w:val="00627081"/>
    <w:rsid w:val="00630D66"/>
    <w:rsid w:val="00636FE0"/>
    <w:rsid w:val="00660497"/>
    <w:rsid w:val="00663CE2"/>
    <w:rsid w:val="00665DBC"/>
    <w:rsid w:val="00674A24"/>
    <w:rsid w:val="00677FC0"/>
    <w:rsid w:val="0068329C"/>
    <w:rsid w:val="00687EE3"/>
    <w:rsid w:val="00696A54"/>
    <w:rsid w:val="006C796C"/>
    <w:rsid w:val="006E28E9"/>
    <w:rsid w:val="006E5857"/>
    <w:rsid w:val="00701C9A"/>
    <w:rsid w:val="00716B19"/>
    <w:rsid w:val="00725AD7"/>
    <w:rsid w:val="00726E91"/>
    <w:rsid w:val="0074742D"/>
    <w:rsid w:val="00753EA3"/>
    <w:rsid w:val="007614F9"/>
    <w:rsid w:val="007638B1"/>
    <w:rsid w:val="00763B4C"/>
    <w:rsid w:val="007A7421"/>
    <w:rsid w:val="007C40E0"/>
    <w:rsid w:val="007D4F77"/>
    <w:rsid w:val="007F1741"/>
    <w:rsid w:val="007F26D4"/>
    <w:rsid w:val="008019BE"/>
    <w:rsid w:val="00802DCE"/>
    <w:rsid w:val="00830AA0"/>
    <w:rsid w:val="0084105F"/>
    <w:rsid w:val="00846FC8"/>
    <w:rsid w:val="00850820"/>
    <w:rsid w:val="008A3B52"/>
    <w:rsid w:val="008E6C45"/>
    <w:rsid w:val="008F14F6"/>
    <w:rsid w:val="00941212"/>
    <w:rsid w:val="009428A3"/>
    <w:rsid w:val="0096179B"/>
    <w:rsid w:val="00973806"/>
    <w:rsid w:val="00983F9A"/>
    <w:rsid w:val="00990244"/>
    <w:rsid w:val="009B79D5"/>
    <w:rsid w:val="009C597A"/>
    <w:rsid w:val="00A11EBA"/>
    <w:rsid w:val="00A348FC"/>
    <w:rsid w:val="00A34F0F"/>
    <w:rsid w:val="00A420A4"/>
    <w:rsid w:val="00A526C4"/>
    <w:rsid w:val="00A8369F"/>
    <w:rsid w:val="00A976FF"/>
    <w:rsid w:val="00AA2D56"/>
    <w:rsid w:val="00AF5691"/>
    <w:rsid w:val="00B05FC4"/>
    <w:rsid w:val="00B2086C"/>
    <w:rsid w:val="00B3401C"/>
    <w:rsid w:val="00B40140"/>
    <w:rsid w:val="00B463B4"/>
    <w:rsid w:val="00B861B4"/>
    <w:rsid w:val="00B96BEA"/>
    <w:rsid w:val="00BA38FD"/>
    <w:rsid w:val="00BB3488"/>
    <w:rsid w:val="00C145C2"/>
    <w:rsid w:val="00C16884"/>
    <w:rsid w:val="00C2310F"/>
    <w:rsid w:val="00C30B36"/>
    <w:rsid w:val="00C32B7B"/>
    <w:rsid w:val="00C455AC"/>
    <w:rsid w:val="00C55DDB"/>
    <w:rsid w:val="00C6056D"/>
    <w:rsid w:val="00C61F8E"/>
    <w:rsid w:val="00C72BF2"/>
    <w:rsid w:val="00CA2BD0"/>
    <w:rsid w:val="00CC178B"/>
    <w:rsid w:val="00CC7497"/>
    <w:rsid w:val="00CD09F9"/>
    <w:rsid w:val="00CE56EB"/>
    <w:rsid w:val="00CE7BFE"/>
    <w:rsid w:val="00CF0A95"/>
    <w:rsid w:val="00D20E05"/>
    <w:rsid w:val="00D34C74"/>
    <w:rsid w:val="00D35BAF"/>
    <w:rsid w:val="00D71723"/>
    <w:rsid w:val="00D91BBC"/>
    <w:rsid w:val="00DE256F"/>
    <w:rsid w:val="00E60675"/>
    <w:rsid w:val="00E61D48"/>
    <w:rsid w:val="00E74AB6"/>
    <w:rsid w:val="00E76094"/>
    <w:rsid w:val="00EB0F59"/>
    <w:rsid w:val="00EB7EAA"/>
    <w:rsid w:val="00ED26CB"/>
    <w:rsid w:val="00F0647B"/>
    <w:rsid w:val="00F11027"/>
    <w:rsid w:val="00F12632"/>
    <w:rsid w:val="00F17A51"/>
    <w:rsid w:val="00F93633"/>
    <w:rsid w:val="00F97E2A"/>
    <w:rsid w:val="00FA5EB0"/>
    <w:rsid w:val="00FE3A1B"/>
    <w:rsid w:val="00FE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CC1D3-BBAE-4F27-8EB3-474654C2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3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3961"/>
  </w:style>
  <w:style w:type="paragraph" w:styleId="a6">
    <w:name w:val="footer"/>
    <w:basedOn w:val="a"/>
    <w:link w:val="a7"/>
    <w:uiPriority w:val="99"/>
    <w:unhideWhenUsed/>
    <w:rsid w:val="00103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3961"/>
  </w:style>
  <w:style w:type="paragraph" w:styleId="a8">
    <w:name w:val="Balloon Text"/>
    <w:basedOn w:val="a"/>
    <w:link w:val="a9"/>
    <w:uiPriority w:val="99"/>
    <w:semiHidden/>
    <w:unhideWhenUsed/>
    <w:rsid w:val="00244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4B5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nhideWhenUsed/>
    <w:rsid w:val="00222525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A34F0F"/>
    <w:rPr>
      <w:rFonts w:ascii="Cambria" w:eastAsia="Cambria" w:hAnsi="Cambria" w:cs="Cambria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34F0F"/>
    <w:pPr>
      <w:widowControl w:val="0"/>
      <w:shd w:val="clear" w:color="auto" w:fill="FFFFFF"/>
      <w:spacing w:before="540" w:after="540" w:line="274" w:lineRule="exact"/>
    </w:pPr>
    <w:rPr>
      <w:rFonts w:ascii="Cambria" w:eastAsia="Cambria" w:hAnsi="Cambria" w:cs="Cambria"/>
      <w:sz w:val="21"/>
      <w:szCs w:val="21"/>
    </w:rPr>
  </w:style>
  <w:style w:type="character" w:customStyle="1" w:styleId="2">
    <w:name w:val="Основной текст (2)_"/>
    <w:basedOn w:val="a0"/>
    <w:rsid w:val="005139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51390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51390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Основной текст (2) + Полужирный"/>
    <w:basedOn w:val="2"/>
    <w:rsid w:val="005139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5139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513909"/>
    <w:pPr>
      <w:widowControl w:val="0"/>
      <w:shd w:val="clear" w:color="auto" w:fill="FFFFFF"/>
      <w:spacing w:before="300" w:after="0" w:line="254" w:lineRule="exact"/>
      <w:ind w:firstLine="70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ab">
    <w:name w:val="Подпись к таблице_"/>
    <w:basedOn w:val="a0"/>
    <w:link w:val="ac"/>
    <w:rsid w:val="00E6067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d">
    <w:name w:val="Подпись к таблице + Полужирный"/>
    <w:basedOn w:val="ab"/>
    <w:rsid w:val="00E6067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ac">
    <w:name w:val="Подпись к таблице"/>
    <w:basedOn w:val="a"/>
    <w:link w:val="ab"/>
    <w:rsid w:val="00E60675"/>
    <w:pPr>
      <w:widowControl w:val="0"/>
      <w:shd w:val="clear" w:color="auto" w:fill="FFFFFF"/>
      <w:spacing w:after="0" w:line="264" w:lineRule="exact"/>
      <w:ind w:firstLine="6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05@80.rosstat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152C5-0D6F-47DF-8EFC-B093066B1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И.И. Свистун</cp:lastModifiedBy>
  <cp:revision>37</cp:revision>
  <cp:lastPrinted>2024-01-16T11:46:00Z</cp:lastPrinted>
  <dcterms:created xsi:type="dcterms:W3CDTF">2024-01-14T08:23:00Z</dcterms:created>
  <dcterms:modified xsi:type="dcterms:W3CDTF">2024-01-17T12:35:00Z</dcterms:modified>
</cp:coreProperties>
</file>